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7444B" w14:textId="77777777" w:rsidR="00693EC5" w:rsidRDefault="00693EC5" w:rsidP="00693EC5">
      <w:pPr>
        <w:spacing w:before="173"/>
        <w:ind w:right="34"/>
        <w:jc w:val="both"/>
        <w:rPr>
          <w:rFonts w:asciiTheme="minorHAnsi" w:hAnsiTheme="minorHAnsi"/>
          <w:sz w:val="49"/>
        </w:rPr>
      </w:pPr>
      <w:r>
        <w:rPr>
          <w:rFonts w:asciiTheme="minorHAnsi" w:hAnsiTheme="minorHAnsi"/>
          <w:sz w:val="49"/>
        </w:rPr>
        <w:t>How we use your personal information</w:t>
      </w:r>
    </w:p>
    <w:p w14:paraId="2A13E011" w14:textId="25D31BCE" w:rsidR="00693EC5" w:rsidRPr="004C05BE" w:rsidRDefault="00693EC5" w:rsidP="00693EC5">
      <w:pPr>
        <w:spacing w:before="173"/>
        <w:ind w:right="34"/>
        <w:jc w:val="both"/>
        <w:rPr>
          <w:rFonts w:asciiTheme="minorHAnsi" w:hAnsiTheme="minorHAnsi"/>
          <w:i/>
          <w:sz w:val="36"/>
        </w:rPr>
      </w:pPr>
      <w:r>
        <w:rPr>
          <w:rFonts w:asciiTheme="minorHAnsi" w:hAnsiTheme="minorHAnsi"/>
          <w:i/>
          <w:sz w:val="36"/>
        </w:rPr>
        <w:t xml:space="preserve">-- </w:t>
      </w:r>
      <w:r>
        <w:rPr>
          <w:rFonts w:asciiTheme="minorHAnsi" w:hAnsiTheme="minorHAnsi"/>
          <w:i/>
          <w:sz w:val="36"/>
        </w:rPr>
        <w:t>Job applicants</w:t>
      </w:r>
      <w:bookmarkStart w:id="0" w:name="_GoBack"/>
      <w:bookmarkEnd w:id="0"/>
    </w:p>
    <w:p w14:paraId="056E8561" w14:textId="7FEF1EFD" w:rsidR="00427FB1" w:rsidRDefault="00B12485" w:rsidP="00B12485">
      <w:pPr>
        <w:pStyle w:val="BodyText"/>
        <w:spacing w:before="246" w:line="247" w:lineRule="auto"/>
        <w:ind w:right="34"/>
        <w:jc w:val="both"/>
        <w:rPr>
          <w:rFonts w:asciiTheme="minorHAnsi" w:hAnsiTheme="minorHAnsi"/>
          <w:sz w:val="22"/>
          <w:szCs w:val="22"/>
        </w:rPr>
      </w:pPr>
      <w:r w:rsidRPr="00642946">
        <w:rPr>
          <w:rFonts w:asciiTheme="minorHAnsi" w:hAnsiTheme="minorHAnsi"/>
          <w:sz w:val="22"/>
          <w:szCs w:val="22"/>
        </w:rPr>
        <w:t xml:space="preserve">This statement explains how the </w:t>
      </w:r>
      <w:r w:rsidR="00427FB1">
        <w:rPr>
          <w:rFonts w:asciiTheme="minorHAnsi" w:hAnsiTheme="minorHAnsi"/>
          <w:sz w:val="22"/>
          <w:szCs w:val="22"/>
        </w:rPr>
        <w:t>Office of Intercollegiate Services,</w:t>
      </w:r>
      <w:r w:rsidRPr="00642946">
        <w:rPr>
          <w:rFonts w:asciiTheme="minorHAnsi" w:hAnsiTheme="minorHAnsi"/>
          <w:sz w:val="22"/>
          <w:szCs w:val="22"/>
        </w:rPr>
        <w:t xml:space="preserve"> </w:t>
      </w:r>
      <w:r w:rsidR="0020248A">
        <w:rPr>
          <w:rFonts w:asciiTheme="minorHAnsi" w:hAnsiTheme="minorHAnsi"/>
          <w:sz w:val="22"/>
          <w:szCs w:val="22"/>
        </w:rPr>
        <w:t>(</w:t>
      </w:r>
      <w:r w:rsidR="00427FB1">
        <w:rPr>
          <w:rFonts w:asciiTheme="minorHAnsi" w:hAnsiTheme="minorHAnsi"/>
          <w:sz w:val="22"/>
          <w:szCs w:val="22"/>
        </w:rPr>
        <w:t xml:space="preserve">OIS, </w:t>
      </w:r>
      <w:r w:rsidR="0020248A">
        <w:rPr>
          <w:rFonts w:asciiTheme="minorHAnsi" w:hAnsiTheme="minorHAnsi"/>
          <w:sz w:val="22"/>
          <w:szCs w:val="22"/>
        </w:rPr>
        <w:t xml:space="preserve">“we” and “our”) </w:t>
      </w:r>
      <w:r w:rsidRPr="00642946">
        <w:rPr>
          <w:rFonts w:asciiTheme="minorHAnsi" w:hAnsiTheme="minorHAnsi"/>
          <w:sz w:val="22"/>
          <w:szCs w:val="22"/>
        </w:rPr>
        <w:t xml:space="preserve">handles and uses data </w:t>
      </w:r>
      <w:r w:rsidR="0020248A">
        <w:rPr>
          <w:rFonts w:asciiTheme="minorHAnsi" w:hAnsiTheme="minorHAnsi"/>
          <w:sz w:val="22"/>
          <w:szCs w:val="22"/>
        </w:rPr>
        <w:t>we</w:t>
      </w:r>
      <w:r w:rsidRPr="00642946">
        <w:rPr>
          <w:rFonts w:asciiTheme="minorHAnsi" w:hAnsiTheme="minorHAnsi"/>
          <w:sz w:val="22"/>
          <w:szCs w:val="22"/>
        </w:rPr>
        <w:t xml:space="preserve"> collect about </w:t>
      </w:r>
      <w:r w:rsidR="006E75D9">
        <w:rPr>
          <w:rFonts w:asciiTheme="minorHAnsi" w:hAnsiTheme="minorHAnsi"/>
          <w:sz w:val="22"/>
          <w:szCs w:val="22"/>
        </w:rPr>
        <w:t>applicants</w:t>
      </w:r>
      <w:r w:rsidR="0020248A">
        <w:rPr>
          <w:rFonts w:asciiTheme="minorHAnsi" w:hAnsiTheme="minorHAnsi"/>
          <w:sz w:val="22"/>
          <w:szCs w:val="22"/>
        </w:rPr>
        <w:t xml:space="preserve"> (“you” and “your”)</w:t>
      </w:r>
      <w:r w:rsidR="006E75D9">
        <w:rPr>
          <w:rFonts w:asciiTheme="minorHAnsi" w:hAnsiTheme="minorHAnsi"/>
          <w:sz w:val="22"/>
          <w:szCs w:val="22"/>
        </w:rPr>
        <w:t xml:space="preserve"> for jobs in OIS</w:t>
      </w:r>
      <w:r w:rsidRPr="00642946">
        <w:rPr>
          <w:rFonts w:asciiTheme="minorHAnsi" w:hAnsiTheme="minorHAnsi"/>
          <w:sz w:val="22"/>
          <w:szCs w:val="22"/>
        </w:rPr>
        <w:t xml:space="preserve">.  In broad terms, </w:t>
      </w:r>
      <w:r w:rsidR="00C82B5F">
        <w:rPr>
          <w:rFonts w:asciiTheme="minorHAnsi" w:hAnsiTheme="minorHAnsi"/>
          <w:sz w:val="22"/>
          <w:szCs w:val="22"/>
        </w:rPr>
        <w:t>we</w:t>
      </w:r>
      <w:r w:rsidRPr="00642946">
        <w:rPr>
          <w:rFonts w:asciiTheme="minorHAnsi" w:hAnsiTheme="minorHAnsi"/>
          <w:sz w:val="22"/>
          <w:szCs w:val="22"/>
        </w:rPr>
        <w:t xml:space="preserve"> use </w:t>
      </w:r>
      <w:r w:rsidR="008F1D8A">
        <w:rPr>
          <w:rFonts w:asciiTheme="minorHAnsi" w:hAnsiTheme="minorHAnsi"/>
          <w:sz w:val="22"/>
          <w:szCs w:val="22"/>
        </w:rPr>
        <w:t>your</w:t>
      </w:r>
      <w:r w:rsidR="008F1D8A" w:rsidRPr="00642946">
        <w:rPr>
          <w:rFonts w:asciiTheme="minorHAnsi" w:hAnsiTheme="minorHAnsi"/>
          <w:sz w:val="22"/>
          <w:szCs w:val="22"/>
        </w:rPr>
        <w:t xml:space="preserve"> </w:t>
      </w:r>
      <w:r w:rsidRPr="00642946">
        <w:rPr>
          <w:rFonts w:asciiTheme="minorHAnsi" w:hAnsiTheme="minorHAnsi"/>
          <w:sz w:val="22"/>
          <w:szCs w:val="22"/>
        </w:rPr>
        <w:t xml:space="preserve">data to </w:t>
      </w:r>
      <w:r w:rsidR="00427FB1">
        <w:rPr>
          <w:rFonts w:asciiTheme="minorHAnsi" w:hAnsiTheme="minorHAnsi"/>
          <w:sz w:val="22"/>
          <w:szCs w:val="22"/>
        </w:rPr>
        <w:t xml:space="preserve">manage your </w:t>
      </w:r>
      <w:r w:rsidR="006E75D9">
        <w:rPr>
          <w:rFonts w:asciiTheme="minorHAnsi" w:hAnsiTheme="minorHAnsi"/>
          <w:sz w:val="22"/>
          <w:szCs w:val="22"/>
        </w:rPr>
        <w:t>application to</w:t>
      </w:r>
      <w:r w:rsidR="00427FB1">
        <w:rPr>
          <w:rFonts w:asciiTheme="minorHAnsi" w:hAnsiTheme="minorHAnsi"/>
          <w:sz w:val="22"/>
          <w:szCs w:val="22"/>
        </w:rPr>
        <w:t xml:space="preserve"> OIS</w:t>
      </w:r>
      <w:r w:rsidR="006E75D9">
        <w:rPr>
          <w:rFonts w:asciiTheme="minorHAnsi" w:hAnsiTheme="minorHAnsi"/>
          <w:sz w:val="22"/>
          <w:szCs w:val="22"/>
        </w:rPr>
        <w:t xml:space="preserve"> and our subsequent recruitment processes</w:t>
      </w:r>
      <w:r w:rsidR="00427FB1">
        <w:rPr>
          <w:rFonts w:asciiTheme="minorHAnsi" w:hAnsiTheme="minorHAnsi"/>
          <w:sz w:val="22"/>
          <w:szCs w:val="22"/>
        </w:rPr>
        <w:t>.</w:t>
      </w:r>
    </w:p>
    <w:p w14:paraId="25443173" w14:textId="77777777" w:rsidR="00B12485" w:rsidRDefault="00B12485" w:rsidP="00B12485">
      <w:pPr>
        <w:pStyle w:val="Heading1"/>
        <w:ind w:left="0" w:right="34"/>
        <w:jc w:val="both"/>
        <w:rPr>
          <w:rFonts w:asciiTheme="minorHAnsi" w:hAnsiTheme="minorHAnsi"/>
          <w:sz w:val="24"/>
          <w:szCs w:val="24"/>
        </w:rPr>
      </w:pPr>
    </w:p>
    <w:p w14:paraId="40FB2F8E" w14:textId="77777777" w:rsidR="009C26E8" w:rsidRPr="00642946" w:rsidRDefault="009C26E8" w:rsidP="009C26E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42946">
        <w:rPr>
          <w:rFonts w:asciiTheme="minorHAnsi" w:hAnsiTheme="minorHAnsi"/>
          <w:sz w:val="22"/>
          <w:szCs w:val="22"/>
        </w:rPr>
        <w:t>The controller for your personal data is</w:t>
      </w:r>
      <w:r>
        <w:rPr>
          <w:rFonts w:asciiTheme="minorHAnsi" w:hAnsiTheme="minorHAnsi"/>
          <w:sz w:val="22"/>
          <w:szCs w:val="22"/>
        </w:rPr>
        <w:t xml:space="preserve"> the Office of Intercollegiate Services, 12B King’s Parade, Cambridge CB2 1SJ.  </w:t>
      </w:r>
      <w:r w:rsidRPr="00642946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person</w:t>
      </w:r>
      <w:r w:rsidRPr="00642946">
        <w:rPr>
          <w:rFonts w:asciiTheme="minorHAnsi" w:hAnsiTheme="minorHAnsi"/>
          <w:sz w:val="22"/>
          <w:szCs w:val="22"/>
        </w:rPr>
        <w:t xml:space="preserve"> responsible for </w:t>
      </w:r>
      <w:r>
        <w:rPr>
          <w:rFonts w:asciiTheme="minorHAnsi" w:hAnsiTheme="minorHAnsi"/>
          <w:sz w:val="22"/>
          <w:szCs w:val="22"/>
        </w:rPr>
        <w:t xml:space="preserve">data protection at the time of issue, and the person who is responsible for </w:t>
      </w:r>
      <w:r w:rsidRPr="00642946">
        <w:rPr>
          <w:rFonts w:asciiTheme="minorHAnsi" w:hAnsiTheme="minorHAnsi"/>
          <w:sz w:val="22"/>
          <w:szCs w:val="22"/>
        </w:rPr>
        <w:t>monitoring compliance with relevant legislation in relation to the protection of personal data</w:t>
      </w:r>
      <w:r>
        <w:rPr>
          <w:rFonts w:asciiTheme="minorHAnsi" w:hAnsiTheme="minorHAnsi"/>
          <w:sz w:val="22"/>
          <w:szCs w:val="22"/>
        </w:rPr>
        <w:t>, is the Head of OIS, Dr Matthew Russell (</w:t>
      </w:r>
      <w:hyperlink r:id="rId8" w:history="1">
        <w:r w:rsidRPr="002E2EDC">
          <w:rPr>
            <w:rStyle w:val="Hyperlink"/>
            <w:rFonts w:asciiTheme="minorHAnsi" w:hAnsiTheme="minorHAnsi"/>
            <w:sz w:val="22"/>
            <w:szCs w:val="22"/>
          </w:rPr>
          <w:t>mgr12@cam.ac.uk</w:t>
        </w:r>
      </w:hyperlink>
      <w:r>
        <w:rPr>
          <w:rFonts w:asciiTheme="minorHAnsi" w:hAnsiTheme="minorHAnsi"/>
          <w:sz w:val="22"/>
          <w:szCs w:val="22"/>
        </w:rPr>
        <w:t>)</w:t>
      </w:r>
      <w:r w:rsidRPr="0064294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642946">
        <w:rPr>
          <w:rFonts w:asciiTheme="minorHAnsi" w:hAnsiTheme="minorHAnsi"/>
          <w:sz w:val="22"/>
          <w:szCs w:val="22"/>
        </w:rPr>
        <w:t xml:space="preserve"> </w:t>
      </w:r>
    </w:p>
    <w:p w14:paraId="7CA0D43D" w14:textId="77777777" w:rsidR="009C26E8" w:rsidRDefault="009C26E8" w:rsidP="00B12485">
      <w:pPr>
        <w:pStyle w:val="Heading1"/>
        <w:ind w:left="0" w:right="34"/>
        <w:jc w:val="both"/>
        <w:rPr>
          <w:rFonts w:asciiTheme="minorHAnsi" w:hAnsiTheme="minorHAnsi"/>
          <w:sz w:val="24"/>
          <w:szCs w:val="24"/>
        </w:rPr>
      </w:pPr>
    </w:p>
    <w:p w14:paraId="1E292AED" w14:textId="6FC63037" w:rsidR="009C26E8" w:rsidRPr="00642946" w:rsidRDefault="009C26E8" w:rsidP="009C26E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42946">
        <w:rPr>
          <w:rFonts w:asciiTheme="minorHAnsi" w:hAnsiTheme="minorHAnsi"/>
          <w:sz w:val="22"/>
          <w:szCs w:val="22"/>
        </w:rPr>
        <w:t xml:space="preserve">The legal basis for processing your personal data is </w:t>
      </w:r>
      <w:r>
        <w:rPr>
          <w:rFonts w:asciiTheme="minorHAnsi" w:hAnsiTheme="minorHAnsi"/>
          <w:sz w:val="22"/>
          <w:szCs w:val="22"/>
        </w:rPr>
        <w:t xml:space="preserve">that it is necessary </w:t>
      </w:r>
      <w:r w:rsidR="00A73753">
        <w:rPr>
          <w:rFonts w:asciiTheme="minorHAnsi" w:hAnsiTheme="minorHAnsi"/>
          <w:sz w:val="22"/>
          <w:szCs w:val="22"/>
        </w:rPr>
        <w:t xml:space="preserve">in order for you to enter into an </w:t>
      </w:r>
      <w:r>
        <w:rPr>
          <w:rFonts w:asciiTheme="minorHAnsi" w:hAnsiTheme="minorHAnsi"/>
          <w:sz w:val="22"/>
          <w:szCs w:val="22"/>
        </w:rPr>
        <w:t xml:space="preserve">employment contract </w:t>
      </w:r>
      <w:r w:rsidR="00A73753">
        <w:rPr>
          <w:rFonts w:asciiTheme="minorHAnsi" w:hAnsiTheme="minorHAnsi"/>
          <w:sz w:val="22"/>
          <w:szCs w:val="22"/>
        </w:rPr>
        <w:t>with us</w:t>
      </w:r>
      <w:r w:rsidRPr="00642946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642946">
        <w:rPr>
          <w:rFonts w:asciiTheme="minorHAnsi" w:hAnsiTheme="minorHAnsi"/>
          <w:sz w:val="22"/>
          <w:szCs w:val="22"/>
        </w:rPr>
        <w:t xml:space="preserve"> </w:t>
      </w:r>
    </w:p>
    <w:p w14:paraId="10A17C45" w14:textId="77777777" w:rsidR="009C26E8" w:rsidRPr="00642946" w:rsidRDefault="009C26E8" w:rsidP="00B12485">
      <w:pPr>
        <w:pStyle w:val="Heading1"/>
        <w:ind w:left="0" w:right="34"/>
        <w:jc w:val="both"/>
        <w:rPr>
          <w:rFonts w:asciiTheme="minorHAnsi" w:hAnsiTheme="minorHAnsi"/>
          <w:sz w:val="24"/>
          <w:szCs w:val="24"/>
        </w:rPr>
      </w:pPr>
    </w:p>
    <w:p w14:paraId="4429E277" w14:textId="098F0491" w:rsidR="00B12485" w:rsidRPr="00642946" w:rsidRDefault="0062696F" w:rsidP="00B12485">
      <w:pPr>
        <w:pStyle w:val="Heading1"/>
        <w:ind w:left="0" w:right="34"/>
        <w:jc w:val="both"/>
        <w:rPr>
          <w:rFonts w:asciiTheme="minorHAnsi" w:hAnsiTheme="minorHAnsi"/>
          <w:sz w:val="24"/>
          <w:szCs w:val="24"/>
        </w:rPr>
      </w:pPr>
      <w:r w:rsidRPr="00642946">
        <w:rPr>
          <w:rFonts w:asciiTheme="minorHAnsi" w:hAnsiTheme="minorHAnsi"/>
          <w:sz w:val="24"/>
          <w:szCs w:val="24"/>
        </w:rPr>
        <w:t>How your data is used</w:t>
      </w:r>
      <w:r w:rsidR="00E77FFE" w:rsidRPr="00642946">
        <w:rPr>
          <w:rFonts w:asciiTheme="minorHAnsi" w:hAnsiTheme="minorHAnsi"/>
          <w:sz w:val="24"/>
          <w:szCs w:val="24"/>
        </w:rPr>
        <w:t xml:space="preserve"> by </w:t>
      </w:r>
      <w:r w:rsidR="00427FB1">
        <w:rPr>
          <w:rFonts w:asciiTheme="minorHAnsi" w:hAnsiTheme="minorHAnsi"/>
          <w:sz w:val="24"/>
          <w:szCs w:val="24"/>
        </w:rPr>
        <w:t>OIS</w:t>
      </w:r>
    </w:p>
    <w:p w14:paraId="15E1D955" w14:textId="77777777" w:rsidR="00B12485" w:rsidRPr="00642946" w:rsidRDefault="00B12485" w:rsidP="00B12485">
      <w:pPr>
        <w:pStyle w:val="Heading1"/>
        <w:ind w:left="0" w:right="34"/>
        <w:jc w:val="both"/>
        <w:rPr>
          <w:rFonts w:asciiTheme="minorHAnsi" w:hAnsiTheme="minorHAnsi"/>
          <w:b w:val="0"/>
          <w:sz w:val="24"/>
          <w:szCs w:val="24"/>
        </w:rPr>
      </w:pPr>
    </w:p>
    <w:p w14:paraId="4A6A48CA" w14:textId="77777777" w:rsidR="00D344BE" w:rsidRDefault="0020248A" w:rsidP="00B12485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Your data is</w:t>
      </w:r>
      <w:r w:rsidR="00B12485" w:rsidRPr="00642946">
        <w:rPr>
          <w:rFonts w:asciiTheme="minorHAnsi" w:hAnsiTheme="minorHAnsi"/>
          <w:b w:val="0"/>
          <w:sz w:val="22"/>
          <w:szCs w:val="22"/>
        </w:rPr>
        <w:t xml:space="preserve"> used by </w:t>
      </w:r>
      <w:r w:rsidR="00C82B5F">
        <w:rPr>
          <w:rFonts w:asciiTheme="minorHAnsi" w:hAnsiTheme="minorHAnsi"/>
          <w:b w:val="0"/>
          <w:sz w:val="22"/>
          <w:szCs w:val="22"/>
        </w:rPr>
        <w:t>us</w:t>
      </w:r>
      <w:r w:rsidR="00B12485" w:rsidRPr="00642946">
        <w:rPr>
          <w:rFonts w:asciiTheme="minorHAnsi" w:hAnsiTheme="minorHAnsi"/>
          <w:b w:val="0"/>
          <w:sz w:val="22"/>
          <w:szCs w:val="22"/>
        </w:rPr>
        <w:t xml:space="preserve"> for </w:t>
      </w:r>
      <w:r w:rsidR="00D344BE">
        <w:rPr>
          <w:rFonts w:asciiTheme="minorHAnsi" w:hAnsiTheme="minorHAnsi"/>
          <w:b w:val="0"/>
          <w:sz w:val="22"/>
          <w:szCs w:val="22"/>
        </w:rPr>
        <w:t xml:space="preserve">in the first instance solely for the purposes of considering your suitability for employment and for us to manage our recruitment processes, including our monitoring of equality and diversity within OIS.  </w:t>
      </w:r>
    </w:p>
    <w:p w14:paraId="7D3EE403" w14:textId="77777777" w:rsidR="00D344BE" w:rsidRDefault="00D344BE" w:rsidP="00B12485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12B70445" w14:textId="77777777" w:rsidR="00D344BE" w:rsidRDefault="00D344BE" w:rsidP="00D344BE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 w:rsidRPr="00642946">
        <w:rPr>
          <w:rFonts w:asciiTheme="minorHAnsi" w:hAnsiTheme="minorHAnsi"/>
          <w:b w:val="0"/>
          <w:sz w:val="22"/>
          <w:szCs w:val="22"/>
        </w:rPr>
        <w:t xml:space="preserve">If you have concerns or queries about any of these purposes, or how </w:t>
      </w:r>
      <w:r>
        <w:rPr>
          <w:rFonts w:asciiTheme="minorHAnsi" w:hAnsiTheme="minorHAnsi"/>
          <w:b w:val="0"/>
          <w:sz w:val="22"/>
          <w:szCs w:val="22"/>
        </w:rPr>
        <w:t>we</w:t>
      </w:r>
      <w:r w:rsidRPr="00642946">
        <w:rPr>
          <w:rFonts w:asciiTheme="minorHAnsi" w:hAnsiTheme="minorHAnsi"/>
          <w:b w:val="0"/>
          <w:sz w:val="22"/>
          <w:szCs w:val="22"/>
        </w:rPr>
        <w:t xml:space="preserve"> communicate with you, please contact us at the address given below.</w:t>
      </w:r>
    </w:p>
    <w:p w14:paraId="122B8BCF" w14:textId="77777777" w:rsidR="00D344BE" w:rsidRDefault="00D344BE" w:rsidP="00B12485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4A27223F" w14:textId="15CBBDA9" w:rsidR="00B12485" w:rsidRPr="00642946" w:rsidRDefault="00175BAE" w:rsidP="00B12485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OIS holds the following personal data relating to you, in line with the purposes above</w:t>
      </w:r>
      <w:r w:rsidR="00D344BE">
        <w:rPr>
          <w:rFonts w:asciiTheme="minorHAnsi" w:hAnsiTheme="minorHAnsi"/>
          <w:b w:val="0"/>
          <w:sz w:val="22"/>
          <w:szCs w:val="22"/>
        </w:rPr>
        <w:t>:</w:t>
      </w:r>
    </w:p>
    <w:p w14:paraId="5A59A254" w14:textId="77777777" w:rsidR="00B12485" w:rsidRDefault="00B12485" w:rsidP="00B12485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3E6B569C" w14:textId="04D0388A" w:rsidR="00AC51BD" w:rsidRDefault="00D344BE" w:rsidP="00AC51BD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</w:t>
      </w:r>
      <w:r w:rsidR="00817E7D">
        <w:rPr>
          <w:rFonts w:asciiTheme="minorHAnsi" w:hAnsiTheme="minorHAnsi"/>
          <w:b w:val="0"/>
          <w:sz w:val="22"/>
          <w:szCs w:val="22"/>
        </w:rPr>
        <w:t>*</w:t>
      </w:r>
      <w:r w:rsidR="00AC51BD">
        <w:rPr>
          <w:rFonts w:asciiTheme="minorHAnsi" w:hAnsiTheme="minorHAnsi"/>
          <w:b w:val="0"/>
          <w:sz w:val="22"/>
          <w:szCs w:val="22"/>
        </w:rPr>
        <w:tab/>
        <w:t>personal details, including name, contact details (phone, email, postal);</w:t>
      </w:r>
    </w:p>
    <w:p w14:paraId="687B9161" w14:textId="4315AFA5" w:rsidR="00481A5B" w:rsidRDefault="00AC51BD" w:rsidP="00AC51BD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B</w:t>
      </w:r>
      <w:r w:rsidR="00481A5B">
        <w:rPr>
          <w:rFonts w:asciiTheme="minorHAnsi" w:hAnsiTheme="minorHAnsi"/>
          <w:b w:val="0"/>
          <w:sz w:val="22"/>
          <w:szCs w:val="22"/>
        </w:rPr>
        <w:t>*</w:t>
      </w:r>
      <w:r>
        <w:rPr>
          <w:rFonts w:asciiTheme="minorHAnsi" w:hAnsiTheme="minorHAnsi"/>
          <w:b w:val="0"/>
          <w:sz w:val="22"/>
          <w:szCs w:val="22"/>
        </w:rPr>
        <w:tab/>
        <w:t xml:space="preserve">your application form and associated information </w:t>
      </w:r>
      <w:r w:rsidR="00481A5B">
        <w:rPr>
          <w:rFonts w:asciiTheme="minorHAnsi" w:hAnsiTheme="minorHAnsi"/>
          <w:b w:val="0"/>
          <w:sz w:val="22"/>
          <w:szCs w:val="22"/>
        </w:rPr>
        <w:t>submitted</w:t>
      </w:r>
      <w:r w:rsidR="00D344BE">
        <w:rPr>
          <w:rFonts w:asciiTheme="minorHAnsi" w:hAnsiTheme="minorHAnsi"/>
          <w:b w:val="0"/>
          <w:sz w:val="22"/>
          <w:szCs w:val="22"/>
        </w:rPr>
        <w:t xml:space="preserve"> by you</w:t>
      </w:r>
      <w:r w:rsidR="00481A5B">
        <w:rPr>
          <w:rFonts w:asciiTheme="minorHAnsi" w:hAnsiTheme="minorHAnsi"/>
          <w:b w:val="0"/>
          <w:sz w:val="22"/>
          <w:szCs w:val="22"/>
        </w:rPr>
        <w:t xml:space="preserve"> at that time;</w:t>
      </w:r>
    </w:p>
    <w:p w14:paraId="75CEE85C" w14:textId="1F715A9F" w:rsidR="00AC51BD" w:rsidRDefault="00D344BE" w:rsidP="00AC51BD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</w:t>
      </w:r>
      <w:r w:rsidR="00481A5B">
        <w:rPr>
          <w:rFonts w:asciiTheme="minorHAnsi" w:hAnsiTheme="minorHAnsi"/>
          <w:b w:val="0"/>
          <w:sz w:val="22"/>
          <w:szCs w:val="22"/>
        </w:rPr>
        <w:tab/>
        <w:t xml:space="preserve">other data relating to your recruitment (including </w:t>
      </w:r>
      <w:r w:rsidR="00AC51BD">
        <w:rPr>
          <w:rFonts w:asciiTheme="minorHAnsi" w:hAnsiTheme="minorHAnsi"/>
          <w:b w:val="0"/>
          <w:sz w:val="22"/>
          <w:szCs w:val="22"/>
        </w:rPr>
        <w:t xml:space="preserve">references we </w:t>
      </w:r>
      <w:r>
        <w:rPr>
          <w:rFonts w:asciiTheme="minorHAnsi" w:hAnsiTheme="minorHAnsi"/>
          <w:b w:val="0"/>
          <w:sz w:val="22"/>
          <w:szCs w:val="22"/>
        </w:rPr>
        <w:t>take up as part of the recruitment process</w:t>
      </w:r>
      <w:r w:rsidR="00AC51BD">
        <w:rPr>
          <w:rFonts w:asciiTheme="minorHAnsi" w:hAnsiTheme="minorHAnsi"/>
          <w:b w:val="0"/>
          <w:sz w:val="22"/>
          <w:szCs w:val="22"/>
        </w:rPr>
        <w:t>, any pre-employment assessment of you</w:t>
      </w:r>
      <w:r>
        <w:rPr>
          <w:rFonts w:asciiTheme="minorHAnsi" w:hAnsiTheme="minorHAnsi"/>
          <w:b w:val="0"/>
          <w:sz w:val="22"/>
          <w:szCs w:val="22"/>
        </w:rPr>
        <w:t>, and any assessment of you at an informal or formal interview</w:t>
      </w:r>
      <w:r w:rsidR="00AC51BD">
        <w:rPr>
          <w:rFonts w:asciiTheme="minorHAnsi" w:hAnsiTheme="minorHAnsi"/>
          <w:b w:val="0"/>
          <w:sz w:val="22"/>
          <w:szCs w:val="22"/>
        </w:rPr>
        <w:t>);</w:t>
      </w:r>
    </w:p>
    <w:p w14:paraId="46387B75" w14:textId="7492EBF9" w:rsidR="00AC51BD" w:rsidRDefault="00D344BE" w:rsidP="00AC51BD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D</w:t>
      </w:r>
      <w:r w:rsidR="00817E7D">
        <w:rPr>
          <w:rFonts w:asciiTheme="minorHAnsi" w:hAnsiTheme="minorHAnsi"/>
          <w:b w:val="0"/>
          <w:sz w:val="22"/>
          <w:szCs w:val="22"/>
        </w:rPr>
        <w:t>*</w:t>
      </w:r>
      <w:r w:rsidR="00AC51BD">
        <w:rPr>
          <w:rFonts w:asciiTheme="minorHAnsi" w:hAnsiTheme="minorHAnsi"/>
          <w:b w:val="0"/>
          <w:sz w:val="22"/>
          <w:szCs w:val="22"/>
        </w:rPr>
        <w:tab/>
        <w:t>evidence of your right to work in the UK (e.g. copies of your passport);</w:t>
      </w:r>
    </w:p>
    <w:p w14:paraId="2E796E11" w14:textId="77777777" w:rsidR="00D344BE" w:rsidRDefault="00D344BE" w:rsidP="00D344BE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E</w:t>
      </w:r>
      <w:r w:rsidR="00817E7D">
        <w:rPr>
          <w:rFonts w:asciiTheme="minorHAnsi" w:hAnsiTheme="minorHAnsi"/>
          <w:b w:val="0"/>
          <w:sz w:val="22"/>
          <w:szCs w:val="22"/>
        </w:rPr>
        <w:t>*</w:t>
      </w:r>
      <w:r w:rsidR="00817E7D">
        <w:rPr>
          <w:rFonts w:asciiTheme="minorHAnsi" w:hAnsiTheme="minorHAnsi"/>
          <w:b w:val="0"/>
          <w:sz w:val="22"/>
          <w:szCs w:val="22"/>
        </w:rPr>
        <w:tab/>
        <w:t>information relating to your age, gender and ethnicity</w:t>
      </w:r>
      <w:r>
        <w:rPr>
          <w:rFonts w:asciiTheme="minorHAnsi" w:hAnsiTheme="minorHAnsi"/>
          <w:b w:val="0"/>
          <w:sz w:val="22"/>
          <w:szCs w:val="22"/>
        </w:rPr>
        <w:t>;</w:t>
      </w:r>
    </w:p>
    <w:p w14:paraId="4617F471" w14:textId="6CFB06C5" w:rsidR="00817E7D" w:rsidRDefault="00D344BE" w:rsidP="00D344BE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F</w:t>
      </w:r>
      <w:r>
        <w:rPr>
          <w:rFonts w:asciiTheme="minorHAnsi" w:hAnsiTheme="minorHAnsi"/>
          <w:b w:val="0"/>
          <w:sz w:val="22"/>
          <w:szCs w:val="22"/>
        </w:rPr>
        <w:tab/>
        <w:t>any correspondence relating to the outcome of the recruitment process (either successful or unsuccessful)</w:t>
      </w:r>
      <w:r w:rsidR="00817E7D">
        <w:rPr>
          <w:rFonts w:asciiTheme="minorHAnsi" w:hAnsiTheme="minorHAnsi"/>
          <w:b w:val="0"/>
          <w:sz w:val="22"/>
          <w:szCs w:val="22"/>
        </w:rPr>
        <w:t>.</w:t>
      </w:r>
    </w:p>
    <w:p w14:paraId="7AA90CD0" w14:textId="77777777" w:rsidR="00AC51BD" w:rsidRDefault="00AC51BD" w:rsidP="00AC51BD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</w:p>
    <w:p w14:paraId="1FB63613" w14:textId="0B6635FE" w:rsidR="00AC51BD" w:rsidRDefault="00817E7D" w:rsidP="00817E7D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Those marked with an * relate to information provided by you.</w:t>
      </w:r>
      <w:r w:rsidR="00481A5B">
        <w:rPr>
          <w:rFonts w:asciiTheme="minorHAnsi" w:hAnsiTheme="minorHAnsi"/>
          <w:b w:val="0"/>
          <w:sz w:val="22"/>
          <w:szCs w:val="22"/>
        </w:rPr>
        <w:t xml:space="preserve">  Other data and information is generated by </w:t>
      </w:r>
      <w:r w:rsidR="00D344BE">
        <w:rPr>
          <w:rFonts w:asciiTheme="minorHAnsi" w:hAnsiTheme="minorHAnsi"/>
          <w:b w:val="0"/>
          <w:sz w:val="22"/>
          <w:szCs w:val="22"/>
        </w:rPr>
        <w:t xml:space="preserve">us </w:t>
      </w:r>
      <w:r w:rsidR="00481A5B">
        <w:rPr>
          <w:rFonts w:asciiTheme="minorHAnsi" w:hAnsiTheme="minorHAnsi"/>
          <w:b w:val="0"/>
          <w:sz w:val="22"/>
          <w:szCs w:val="22"/>
        </w:rPr>
        <w:t>or, where self-evident, provided by a third party.</w:t>
      </w:r>
    </w:p>
    <w:p w14:paraId="38036363" w14:textId="77777777" w:rsidR="000A2B32" w:rsidRDefault="000A2B32" w:rsidP="00817E7D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7508987D" w14:textId="3DE20ECA" w:rsidR="000A2B32" w:rsidRDefault="000A2B32" w:rsidP="00817E7D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We will not access personal data about you from social media sites, unless there is a legitimate interest for us to do so (for example, the role you have applied for has a significant public-facing element to it, or is involved with publicity and presenting us to the general public).</w:t>
      </w:r>
    </w:p>
    <w:p w14:paraId="2C6080FE" w14:textId="77777777" w:rsidR="009C26E8" w:rsidRDefault="009C26E8" w:rsidP="00817E7D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719D7CC0" w14:textId="1DA44F0A" w:rsidR="00F84820" w:rsidRPr="00642946" w:rsidRDefault="00F84820" w:rsidP="00F84820">
      <w:pPr>
        <w:pStyle w:val="Heading1"/>
        <w:ind w:left="0" w:right="3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Who we share your data with</w:t>
      </w:r>
    </w:p>
    <w:p w14:paraId="41C7CBF5" w14:textId="77777777" w:rsidR="00F84820" w:rsidRDefault="00F84820" w:rsidP="00817E7D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0D416146" w14:textId="2BB71773" w:rsidR="009C26E8" w:rsidRDefault="009C26E8" w:rsidP="00817E7D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We share relevant personal data with our sub-contracting agent</w:t>
      </w:r>
      <w:r w:rsidR="00D344BE">
        <w:rPr>
          <w:rFonts w:asciiTheme="minorHAnsi" w:hAnsiTheme="minorHAnsi"/>
          <w:b w:val="0"/>
          <w:sz w:val="22"/>
          <w:szCs w:val="22"/>
        </w:rPr>
        <w:t xml:space="preserve"> for HR services</w:t>
      </w:r>
      <w:r>
        <w:rPr>
          <w:rFonts w:asciiTheme="minorHAnsi" w:hAnsiTheme="minorHAnsi"/>
          <w:b w:val="0"/>
          <w:sz w:val="22"/>
          <w:szCs w:val="22"/>
        </w:rPr>
        <w:t>.  Information is not shared with other third parties without your written consent.  Generally, personal data is not shared outside of the European Economic Area.</w:t>
      </w:r>
    </w:p>
    <w:p w14:paraId="0CE7C535" w14:textId="77777777" w:rsidR="00AC51BD" w:rsidRDefault="00AC51BD" w:rsidP="00AC51BD">
      <w:pPr>
        <w:pStyle w:val="Heading1"/>
        <w:ind w:left="567" w:right="34" w:hanging="567"/>
        <w:jc w:val="both"/>
        <w:rPr>
          <w:rFonts w:asciiTheme="minorHAnsi" w:hAnsiTheme="minorHAnsi"/>
          <w:b w:val="0"/>
          <w:sz w:val="22"/>
          <w:szCs w:val="22"/>
        </w:rPr>
      </w:pPr>
    </w:p>
    <w:p w14:paraId="2A0B714B" w14:textId="77777777" w:rsidR="00D344BE" w:rsidRDefault="00D344BE" w:rsidP="00D344BE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If you are successful in your application, the data is subsequently held as part of your employment record with us.</w:t>
      </w:r>
    </w:p>
    <w:p w14:paraId="14060DE9" w14:textId="77777777" w:rsidR="00D344BE" w:rsidRDefault="00D344BE" w:rsidP="009C26E8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</w:p>
    <w:p w14:paraId="27CC3F25" w14:textId="77777777" w:rsidR="00D344BE" w:rsidRDefault="00D344BE" w:rsidP="009C26E8">
      <w:pPr>
        <w:pStyle w:val="Heading1"/>
        <w:ind w:left="0" w:right="34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If you are unsuccessful in your application, we retain all data and information for no more than twelve months after the closing date of the application process.</w:t>
      </w:r>
    </w:p>
    <w:p w14:paraId="105F415B" w14:textId="77777777" w:rsidR="00E770DE" w:rsidRDefault="00E770DE" w:rsidP="00B12485">
      <w:pPr>
        <w:pStyle w:val="Default"/>
        <w:rPr>
          <w:rFonts w:asciiTheme="minorHAnsi" w:hAnsiTheme="minorHAnsi"/>
          <w:b/>
          <w:bCs/>
        </w:rPr>
      </w:pPr>
    </w:p>
    <w:p w14:paraId="3715D56C" w14:textId="77777777" w:rsidR="00B12485" w:rsidRPr="00642946" w:rsidRDefault="00B072BC" w:rsidP="00B12485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Your rights</w:t>
      </w:r>
    </w:p>
    <w:p w14:paraId="5BA95C83" w14:textId="77777777" w:rsidR="00B12485" w:rsidRPr="00642946" w:rsidRDefault="00B12485" w:rsidP="00B12485">
      <w:pPr>
        <w:pStyle w:val="Default"/>
        <w:rPr>
          <w:rFonts w:asciiTheme="minorHAnsi" w:hAnsiTheme="minorHAnsi"/>
        </w:rPr>
      </w:pPr>
    </w:p>
    <w:p w14:paraId="5EB8AE79" w14:textId="76D1D829" w:rsidR="00B12485" w:rsidRPr="00642946" w:rsidRDefault="00E770DE" w:rsidP="0035249B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</w:t>
      </w:r>
      <w:r w:rsidR="00B12485" w:rsidRPr="00642946">
        <w:rPr>
          <w:rFonts w:asciiTheme="minorHAnsi" w:hAnsiTheme="minorHAnsi"/>
          <w:sz w:val="22"/>
          <w:szCs w:val="22"/>
        </w:rPr>
        <w:t xml:space="preserve">ou have the right: to ask </w:t>
      </w:r>
      <w:r w:rsidR="00C82B5F">
        <w:rPr>
          <w:rFonts w:asciiTheme="minorHAnsi" w:hAnsiTheme="minorHAnsi"/>
          <w:sz w:val="22"/>
          <w:szCs w:val="22"/>
        </w:rPr>
        <w:t>us</w:t>
      </w:r>
      <w:r w:rsidR="00B12485" w:rsidRPr="00642946">
        <w:rPr>
          <w:rFonts w:asciiTheme="minorHAnsi" w:hAnsiTheme="minorHAnsi"/>
          <w:sz w:val="22"/>
          <w:szCs w:val="22"/>
        </w:rPr>
        <w:t xml:space="preserve"> for access to, rectification or erasure of your data; to restrict processing (pending correction or deletion); and to </w:t>
      </w:r>
      <w:r w:rsidR="00012656">
        <w:rPr>
          <w:rFonts w:asciiTheme="minorHAnsi" w:hAnsiTheme="minorHAnsi"/>
          <w:sz w:val="22"/>
          <w:szCs w:val="22"/>
        </w:rPr>
        <w:t xml:space="preserve">ask for the </w:t>
      </w:r>
      <w:r w:rsidR="00B12485" w:rsidRPr="00642946">
        <w:rPr>
          <w:rFonts w:asciiTheme="minorHAnsi" w:hAnsiTheme="minorHAnsi"/>
          <w:sz w:val="22"/>
          <w:szCs w:val="22"/>
        </w:rPr>
        <w:t xml:space="preserve">transfer </w:t>
      </w:r>
      <w:r w:rsidR="00012656">
        <w:rPr>
          <w:rFonts w:asciiTheme="minorHAnsi" w:hAnsiTheme="minorHAnsi"/>
          <w:sz w:val="22"/>
          <w:szCs w:val="22"/>
        </w:rPr>
        <w:t xml:space="preserve">of </w:t>
      </w:r>
      <w:r w:rsidR="00B12485" w:rsidRPr="00642946">
        <w:rPr>
          <w:rFonts w:asciiTheme="minorHAnsi" w:hAnsiTheme="minorHAnsi"/>
          <w:sz w:val="22"/>
          <w:szCs w:val="22"/>
        </w:rPr>
        <w:t xml:space="preserve">your data electronically to a third party (data portability). </w:t>
      </w:r>
      <w:r>
        <w:rPr>
          <w:rFonts w:asciiTheme="minorHAnsi" w:hAnsiTheme="minorHAnsi"/>
          <w:sz w:val="22"/>
          <w:szCs w:val="22"/>
        </w:rPr>
        <w:t xml:space="preserve"> Some of these rights are not automatic, and we reserve the right to discuss with you why we might not comply with a request from you to exercise them.</w:t>
      </w:r>
    </w:p>
    <w:p w14:paraId="6E0A41E7" w14:textId="77777777" w:rsidR="00B12485" w:rsidRPr="00642946" w:rsidRDefault="00B12485" w:rsidP="0035249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2210C31" w14:textId="13F0B89F" w:rsidR="00FA338A" w:rsidRDefault="00FA338A" w:rsidP="00E770DE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Failure to provide the information reasonably requested of you may result in </w:t>
      </w:r>
      <w:r w:rsidR="00D344BE">
        <w:rPr>
          <w:rFonts w:asciiTheme="minorHAnsi" w:hAnsiTheme="minorHAnsi"/>
          <w:sz w:val="22"/>
          <w:szCs w:val="22"/>
        </w:rPr>
        <w:t>an automatic disqualification from the recruitment process.</w:t>
      </w:r>
    </w:p>
    <w:p w14:paraId="72C6E9D5" w14:textId="77777777" w:rsidR="00FA338A" w:rsidRDefault="00FA338A" w:rsidP="00E770D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0FD5794" w14:textId="036CDC23" w:rsidR="00B072BC" w:rsidRPr="00642946" w:rsidRDefault="00E770DE" w:rsidP="00A239B2">
      <w:pPr>
        <w:pStyle w:val="Default"/>
        <w:jc w:val="both"/>
        <w:rPr>
          <w:rFonts w:asciiTheme="minorHAnsi" w:hAnsiTheme="minorHAnsi"/>
          <w:b/>
          <w:bCs/>
        </w:rPr>
      </w:pPr>
      <w:r w:rsidRPr="00642946">
        <w:rPr>
          <w:rFonts w:asciiTheme="minorHAnsi" w:hAnsiTheme="minorHAnsi"/>
          <w:sz w:val="22"/>
          <w:szCs w:val="22"/>
        </w:rPr>
        <w:t xml:space="preserve">You </w:t>
      </w:r>
      <w:r w:rsidR="00FA338A">
        <w:rPr>
          <w:rFonts w:asciiTheme="minorHAnsi" w:hAnsiTheme="minorHAnsi"/>
          <w:sz w:val="22"/>
          <w:szCs w:val="22"/>
        </w:rPr>
        <w:t>retain</w:t>
      </w:r>
      <w:r w:rsidRPr="00642946">
        <w:rPr>
          <w:rFonts w:asciiTheme="minorHAnsi" w:hAnsiTheme="minorHAnsi"/>
          <w:sz w:val="22"/>
          <w:szCs w:val="22"/>
        </w:rPr>
        <w:t xml:space="preserve"> the right </w:t>
      </w:r>
      <w:r w:rsidR="00FA338A">
        <w:rPr>
          <w:rFonts w:asciiTheme="minorHAnsi" w:hAnsiTheme="minorHAnsi"/>
          <w:sz w:val="22"/>
          <w:szCs w:val="22"/>
        </w:rPr>
        <w:t xml:space="preserve">at all times </w:t>
      </w:r>
      <w:r w:rsidRPr="00642946">
        <w:rPr>
          <w:rFonts w:asciiTheme="minorHAnsi" w:hAnsiTheme="minorHAnsi"/>
          <w:sz w:val="22"/>
          <w:szCs w:val="22"/>
        </w:rPr>
        <w:t xml:space="preserve">to lodge a complaint </w:t>
      </w:r>
      <w:r w:rsidR="00FA338A">
        <w:rPr>
          <w:rFonts w:asciiTheme="minorHAnsi" w:hAnsiTheme="minorHAnsi"/>
          <w:sz w:val="22"/>
          <w:szCs w:val="22"/>
        </w:rPr>
        <w:t xml:space="preserve">about our management of your personal data </w:t>
      </w:r>
      <w:r w:rsidRPr="00642946">
        <w:rPr>
          <w:rFonts w:asciiTheme="minorHAnsi" w:hAnsiTheme="minorHAnsi"/>
          <w:sz w:val="22"/>
          <w:szCs w:val="22"/>
        </w:rPr>
        <w:t>with the Information Commissioner’s Office at</w:t>
      </w:r>
      <w:r w:rsidR="00FA338A">
        <w:rPr>
          <w:rFonts w:asciiTheme="minorHAnsi" w:hAnsiTheme="minorHAnsi"/>
          <w:sz w:val="22"/>
          <w:szCs w:val="22"/>
        </w:rPr>
        <w:t xml:space="preserve"> </w:t>
      </w:r>
      <w:r w:rsidRPr="00642946">
        <w:rPr>
          <w:rFonts w:asciiTheme="minorHAnsi" w:hAnsiTheme="minorHAnsi"/>
          <w:color w:val="0000FF"/>
          <w:sz w:val="22"/>
          <w:szCs w:val="22"/>
        </w:rPr>
        <w:t xml:space="preserve">https://ico.org.uk/concerns/ </w:t>
      </w:r>
    </w:p>
    <w:p w14:paraId="22159B30" w14:textId="77777777" w:rsidR="00B072BC" w:rsidRPr="00642946" w:rsidRDefault="00B072BC" w:rsidP="00B072B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sectPr w:rsidR="00B072BC" w:rsidRPr="00642946" w:rsidSect="00991238">
      <w:type w:val="continuous"/>
      <w:pgSz w:w="11910" w:h="16840"/>
      <w:pgMar w:top="1702" w:right="1420" w:bottom="993" w:left="960" w:header="720" w:footer="720" w:gutter="0"/>
      <w:cols w:space="3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55A56" w14:textId="77777777" w:rsidR="00453DFB" w:rsidRDefault="00453DFB" w:rsidP="0027247E">
      <w:r>
        <w:separator/>
      </w:r>
    </w:p>
  </w:endnote>
  <w:endnote w:type="continuationSeparator" w:id="0">
    <w:p w14:paraId="69010E1F" w14:textId="77777777" w:rsidR="00453DFB" w:rsidRDefault="00453DFB" w:rsidP="0027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C349D" w14:textId="77777777" w:rsidR="00453DFB" w:rsidRDefault="00453DFB" w:rsidP="0027247E">
      <w:r>
        <w:separator/>
      </w:r>
    </w:p>
  </w:footnote>
  <w:footnote w:type="continuationSeparator" w:id="0">
    <w:p w14:paraId="20047A6E" w14:textId="77777777" w:rsidR="00453DFB" w:rsidRDefault="00453DFB" w:rsidP="00272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A84"/>
    <w:multiLevelType w:val="multilevel"/>
    <w:tmpl w:val="B38CA3EA"/>
    <w:lvl w:ilvl="0">
      <w:start w:val="14"/>
      <w:numFmt w:val="decimal"/>
      <w:lvlText w:val="%1"/>
      <w:lvlJc w:val="left"/>
      <w:pPr>
        <w:ind w:left="252" w:hanging="40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" w:hanging="407"/>
        <w:jc w:val="right"/>
      </w:pPr>
      <w:rPr>
        <w:rFonts w:hint="default"/>
        <w:i/>
        <w:spacing w:val="-1"/>
        <w:w w:val="101"/>
      </w:rPr>
    </w:lvl>
    <w:lvl w:ilvl="2">
      <w:numFmt w:val="bullet"/>
      <w:lvlText w:val="•"/>
      <w:lvlJc w:val="left"/>
      <w:pPr>
        <w:ind w:left="1771" w:hanging="407"/>
      </w:pPr>
      <w:rPr>
        <w:rFonts w:hint="default"/>
      </w:rPr>
    </w:lvl>
    <w:lvl w:ilvl="3">
      <w:numFmt w:val="bullet"/>
      <w:lvlText w:val="•"/>
      <w:lvlJc w:val="left"/>
      <w:pPr>
        <w:ind w:left="2526" w:hanging="407"/>
      </w:pPr>
      <w:rPr>
        <w:rFonts w:hint="default"/>
      </w:rPr>
    </w:lvl>
    <w:lvl w:ilvl="4">
      <w:numFmt w:val="bullet"/>
      <w:lvlText w:val="•"/>
      <w:lvlJc w:val="left"/>
      <w:pPr>
        <w:ind w:left="3282" w:hanging="407"/>
      </w:pPr>
      <w:rPr>
        <w:rFonts w:hint="default"/>
      </w:rPr>
    </w:lvl>
    <w:lvl w:ilvl="5">
      <w:numFmt w:val="bullet"/>
      <w:lvlText w:val="•"/>
      <w:lvlJc w:val="left"/>
      <w:pPr>
        <w:ind w:left="4037" w:hanging="407"/>
      </w:pPr>
      <w:rPr>
        <w:rFonts w:hint="default"/>
      </w:rPr>
    </w:lvl>
    <w:lvl w:ilvl="6">
      <w:numFmt w:val="bullet"/>
      <w:lvlText w:val="•"/>
      <w:lvlJc w:val="left"/>
      <w:pPr>
        <w:ind w:left="4793" w:hanging="407"/>
      </w:pPr>
      <w:rPr>
        <w:rFonts w:hint="default"/>
      </w:rPr>
    </w:lvl>
    <w:lvl w:ilvl="7">
      <w:numFmt w:val="bullet"/>
      <w:lvlText w:val="•"/>
      <w:lvlJc w:val="left"/>
      <w:pPr>
        <w:ind w:left="5548" w:hanging="407"/>
      </w:pPr>
      <w:rPr>
        <w:rFonts w:hint="default"/>
      </w:rPr>
    </w:lvl>
    <w:lvl w:ilvl="8">
      <w:numFmt w:val="bullet"/>
      <w:lvlText w:val="•"/>
      <w:lvlJc w:val="left"/>
      <w:pPr>
        <w:ind w:left="6304" w:hanging="407"/>
      </w:pPr>
      <w:rPr>
        <w:rFonts w:hint="default"/>
      </w:rPr>
    </w:lvl>
  </w:abstractNum>
  <w:abstractNum w:abstractNumId="1" w15:restartNumberingAfterBreak="0">
    <w:nsid w:val="0C8F7EAA"/>
    <w:multiLevelType w:val="hybridMultilevel"/>
    <w:tmpl w:val="40AC851E"/>
    <w:lvl w:ilvl="0" w:tplc="4866F23A">
      <w:numFmt w:val="bullet"/>
      <w:lvlText w:val=""/>
      <w:lvlJc w:val="left"/>
      <w:pPr>
        <w:ind w:left="718" w:hanging="303"/>
      </w:pPr>
      <w:rPr>
        <w:rFonts w:hint="default"/>
        <w:w w:val="105"/>
      </w:rPr>
    </w:lvl>
    <w:lvl w:ilvl="1" w:tplc="360AA0D0">
      <w:numFmt w:val="bullet"/>
      <w:lvlText w:val="•"/>
      <w:lvlJc w:val="left"/>
      <w:pPr>
        <w:ind w:left="1409" w:hanging="303"/>
      </w:pPr>
      <w:rPr>
        <w:rFonts w:hint="default"/>
      </w:rPr>
    </w:lvl>
    <w:lvl w:ilvl="2" w:tplc="C8E2FCB6">
      <w:numFmt w:val="bullet"/>
      <w:lvlText w:val="•"/>
      <w:lvlJc w:val="left"/>
      <w:pPr>
        <w:ind w:left="2099" w:hanging="303"/>
      </w:pPr>
      <w:rPr>
        <w:rFonts w:hint="default"/>
      </w:rPr>
    </w:lvl>
    <w:lvl w:ilvl="3" w:tplc="5DA2647E">
      <w:numFmt w:val="bullet"/>
      <w:lvlText w:val="•"/>
      <w:lvlJc w:val="left"/>
      <w:pPr>
        <w:ind w:left="2788" w:hanging="303"/>
      </w:pPr>
      <w:rPr>
        <w:rFonts w:hint="default"/>
      </w:rPr>
    </w:lvl>
    <w:lvl w:ilvl="4" w:tplc="91C6CFD2">
      <w:numFmt w:val="bullet"/>
      <w:lvlText w:val="•"/>
      <w:lvlJc w:val="left"/>
      <w:pPr>
        <w:ind w:left="3478" w:hanging="303"/>
      </w:pPr>
      <w:rPr>
        <w:rFonts w:hint="default"/>
      </w:rPr>
    </w:lvl>
    <w:lvl w:ilvl="5" w:tplc="2C58AE98">
      <w:numFmt w:val="bullet"/>
      <w:lvlText w:val="•"/>
      <w:lvlJc w:val="left"/>
      <w:pPr>
        <w:ind w:left="4168" w:hanging="303"/>
      </w:pPr>
      <w:rPr>
        <w:rFonts w:hint="default"/>
      </w:rPr>
    </w:lvl>
    <w:lvl w:ilvl="6" w:tplc="85325D3E">
      <w:numFmt w:val="bullet"/>
      <w:lvlText w:val="•"/>
      <w:lvlJc w:val="left"/>
      <w:pPr>
        <w:ind w:left="4857" w:hanging="303"/>
      </w:pPr>
      <w:rPr>
        <w:rFonts w:hint="default"/>
      </w:rPr>
    </w:lvl>
    <w:lvl w:ilvl="7" w:tplc="AF7CB576">
      <w:numFmt w:val="bullet"/>
      <w:lvlText w:val="•"/>
      <w:lvlJc w:val="left"/>
      <w:pPr>
        <w:ind w:left="5547" w:hanging="303"/>
      </w:pPr>
      <w:rPr>
        <w:rFonts w:hint="default"/>
      </w:rPr>
    </w:lvl>
    <w:lvl w:ilvl="8" w:tplc="F26EF5BE">
      <w:numFmt w:val="bullet"/>
      <w:lvlText w:val="•"/>
      <w:lvlJc w:val="left"/>
      <w:pPr>
        <w:ind w:left="6237" w:hanging="303"/>
      </w:pPr>
      <w:rPr>
        <w:rFonts w:hint="default"/>
      </w:rPr>
    </w:lvl>
  </w:abstractNum>
  <w:abstractNum w:abstractNumId="2" w15:restartNumberingAfterBreak="0">
    <w:nsid w:val="19C67929"/>
    <w:multiLevelType w:val="hybridMultilevel"/>
    <w:tmpl w:val="D77EA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5717"/>
    <w:multiLevelType w:val="hybridMultilevel"/>
    <w:tmpl w:val="9094FDF4"/>
    <w:lvl w:ilvl="0" w:tplc="35CC2E50">
      <w:start w:val="1"/>
      <w:numFmt w:val="decimal"/>
      <w:lvlText w:val="%1."/>
      <w:lvlJc w:val="left"/>
      <w:pPr>
        <w:ind w:left="415" w:hanging="304"/>
        <w:jc w:val="right"/>
      </w:pPr>
      <w:rPr>
        <w:rFonts w:ascii="Calibri" w:eastAsia="Calibri" w:hAnsi="Calibri" w:cs="Calibri" w:hint="default"/>
        <w:spacing w:val="0"/>
        <w:w w:val="102"/>
        <w:sz w:val="24"/>
        <w:szCs w:val="24"/>
      </w:rPr>
    </w:lvl>
    <w:lvl w:ilvl="1" w:tplc="135E7930">
      <w:numFmt w:val="bullet"/>
      <w:lvlText w:val="•"/>
      <w:lvlJc w:val="left"/>
      <w:pPr>
        <w:ind w:left="1458" w:hanging="304"/>
      </w:pPr>
      <w:rPr>
        <w:rFonts w:hint="default"/>
      </w:rPr>
    </w:lvl>
    <w:lvl w:ilvl="2" w:tplc="9CD04B90">
      <w:numFmt w:val="bullet"/>
      <w:lvlText w:val="•"/>
      <w:lvlJc w:val="left"/>
      <w:pPr>
        <w:ind w:left="2497" w:hanging="304"/>
      </w:pPr>
      <w:rPr>
        <w:rFonts w:hint="default"/>
      </w:rPr>
    </w:lvl>
    <w:lvl w:ilvl="3" w:tplc="493CE82C">
      <w:numFmt w:val="bullet"/>
      <w:lvlText w:val="•"/>
      <w:lvlJc w:val="left"/>
      <w:pPr>
        <w:ind w:left="3535" w:hanging="304"/>
      </w:pPr>
      <w:rPr>
        <w:rFonts w:hint="default"/>
      </w:rPr>
    </w:lvl>
    <w:lvl w:ilvl="4" w:tplc="643A901E">
      <w:numFmt w:val="bullet"/>
      <w:lvlText w:val="•"/>
      <w:lvlJc w:val="left"/>
      <w:pPr>
        <w:ind w:left="4574" w:hanging="304"/>
      </w:pPr>
      <w:rPr>
        <w:rFonts w:hint="default"/>
      </w:rPr>
    </w:lvl>
    <w:lvl w:ilvl="5" w:tplc="5EE4C7A4">
      <w:numFmt w:val="bullet"/>
      <w:lvlText w:val="•"/>
      <w:lvlJc w:val="left"/>
      <w:pPr>
        <w:ind w:left="5613" w:hanging="304"/>
      </w:pPr>
      <w:rPr>
        <w:rFonts w:hint="default"/>
      </w:rPr>
    </w:lvl>
    <w:lvl w:ilvl="6" w:tplc="86366654">
      <w:numFmt w:val="bullet"/>
      <w:lvlText w:val="•"/>
      <w:lvlJc w:val="left"/>
      <w:pPr>
        <w:ind w:left="6651" w:hanging="304"/>
      </w:pPr>
      <w:rPr>
        <w:rFonts w:hint="default"/>
      </w:rPr>
    </w:lvl>
    <w:lvl w:ilvl="7" w:tplc="FB4404C2">
      <w:numFmt w:val="bullet"/>
      <w:lvlText w:val="•"/>
      <w:lvlJc w:val="left"/>
      <w:pPr>
        <w:ind w:left="7690" w:hanging="304"/>
      </w:pPr>
      <w:rPr>
        <w:rFonts w:hint="default"/>
      </w:rPr>
    </w:lvl>
    <w:lvl w:ilvl="8" w:tplc="D428BEAA">
      <w:numFmt w:val="bullet"/>
      <w:lvlText w:val="•"/>
      <w:lvlJc w:val="left"/>
      <w:pPr>
        <w:ind w:left="8729" w:hanging="304"/>
      </w:pPr>
      <w:rPr>
        <w:rFonts w:hint="default"/>
      </w:rPr>
    </w:lvl>
  </w:abstractNum>
  <w:abstractNum w:abstractNumId="4" w15:restartNumberingAfterBreak="0">
    <w:nsid w:val="243839EC"/>
    <w:multiLevelType w:val="hybridMultilevel"/>
    <w:tmpl w:val="F132A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C2ABB"/>
    <w:multiLevelType w:val="hybridMultilevel"/>
    <w:tmpl w:val="F132A7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76C03"/>
    <w:multiLevelType w:val="hybridMultilevel"/>
    <w:tmpl w:val="E07C949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3520C5B"/>
    <w:multiLevelType w:val="multilevel"/>
    <w:tmpl w:val="748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469E9"/>
    <w:multiLevelType w:val="hybridMultilevel"/>
    <w:tmpl w:val="D1786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95191"/>
    <w:multiLevelType w:val="hybridMultilevel"/>
    <w:tmpl w:val="CB1C7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792522"/>
    <w:multiLevelType w:val="hybridMultilevel"/>
    <w:tmpl w:val="9A6817C0"/>
    <w:lvl w:ilvl="0" w:tplc="08090015">
      <w:start w:val="1"/>
      <w:numFmt w:val="upperLetter"/>
      <w:lvlText w:val="%1."/>
      <w:lvlJc w:val="left"/>
      <w:pPr>
        <w:ind w:left="77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9750946"/>
    <w:multiLevelType w:val="hybridMultilevel"/>
    <w:tmpl w:val="CA222214"/>
    <w:lvl w:ilvl="0" w:tplc="0809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2" w15:restartNumberingAfterBreak="0">
    <w:nsid w:val="717600C7"/>
    <w:multiLevelType w:val="hybridMultilevel"/>
    <w:tmpl w:val="1AA0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40FF5"/>
    <w:multiLevelType w:val="hybridMultilevel"/>
    <w:tmpl w:val="FF9ED400"/>
    <w:lvl w:ilvl="0" w:tplc="A8E8439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5"/>
  </w:num>
  <w:num w:numId="12">
    <w:abstractNumId w:val="1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4E"/>
    <w:rsid w:val="000076BF"/>
    <w:rsid w:val="00012656"/>
    <w:rsid w:val="00042562"/>
    <w:rsid w:val="000A2B32"/>
    <w:rsid w:val="000E045F"/>
    <w:rsid w:val="000F05EC"/>
    <w:rsid w:val="00101578"/>
    <w:rsid w:val="00175BAE"/>
    <w:rsid w:val="00193234"/>
    <w:rsid w:val="001B324E"/>
    <w:rsid w:val="001C168A"/>
    <w:rsid w:val="001F6DC6"/>
    <w:rsid w:val="0020248A"/>
    <w:rsid w:val="002034FD"/>
    <w:rsid w:val="0020564B"/>
    <w:rsid w:val="002365E0"/>
    <w:rsid w:val="0027247E"/>
    <w:rsid w:val="002972A0"/>
    <w:rsid w:val="002D4821"/>
    <w:rsid w:val="0032704C"/>
    <w:rsid w:val="00350A9A"/>
    <w:rsid w:val="0035249B"/>
    <w:rsid w:val="003A7F34"/>
    <w:rsid w:val="003D63ED"/>
    <w:rsid w:val="003E55F8"/>
    <w:rsid w:val="00427FB1"/>
    <w:rsid w:val="00453DFB"/>
    <w:rsid w:val="00481A5B"/>
    <w:rsid w:val="004B27A6"/>
    <w:rsid w:val="004B7287"/>
    <w:rsid w:val="004E6A1C"/>
    <w:rsid w:val="00530242"/>
    <w:rsid w:val="00545191"/>
    <w:rsid w:val="0055011D"/>
    <w:rsid w:val="00555189"/>
    <w:rsid w:val="005B7BA1"/>
    <w:rsid w:val="005C4E52"/>
    <w:rsid w:val="0062696F"/>
    <w:rsid w:val="006345E2"/>
    <w:rsid w:val="00642946"/>
    <w:rsid w:val="006771C0"/>
    <w:rsid w:val="00693EC5"/>
    <w:rsid w:val="006A2EEE"/>
    <w:rsid w:val="006A799C"/>
    <w:rsid w:val="006B3ADC"/>
    <w:rsid w:val="006B529F"/>
    <w:rsid w:val="006E75D9"/>
    <w:rsid w:val="0070164B"/>
    <w:rsid w:val="007054C8"/>
    <w:rsid w:val="00711040"/>
    <w:rsid w:val="00736545"/>
    <w:rsid w:val="007469CF"/>
    <w:rsid w:val="00763BB2"/>
    <w:rsid w:val="00787A1F"/>
    <w:rsid w:val="007B52C8"/>
    <w:rsid w:val="007D172A"/>
    <w:rsid w:val="00817E7D"/>
    <w:rsid w:val="00827132"/>
    <w:rsid w:val="008D51D0"/>
    <w:rsid w:val="008E40CD"/>
    <w:rsid w:val="008E4DCF"/>
    <w:rsid w:val="008E60E1"/>
    <w:rsid w:val="008F1D8A"/>
    <w:rsid w:val="009633F1"/>
    <w:rsid w:val="00967A97"/>
    <w:rsid w:val="00991238"/>
    <w:rsid w:val="009A6881"/>
    <w:rsid w:val="009B1AEC"/>
    <w:rsid w:val="009C26E8"/>
    <w:rsid w:val="009F087A"/>
    <w:rsid w:val="009F0FA5"/>
    <w:rsid w:val="009F51E9"/>
    <w:rsid w:val="00A239B2"/>
    <w:rsid w:val="00A37EC1"/>
    <w:rsid w:val="00A73753"/>
    <w:rsid w:val="00AB6F10"/>
    <w:rsid w:val="00AC51BD"/>
    <w:rsid w:val="00AC6D8D"/>
    <w:rsid w:val="00B072BC"/>
    <w:rsid w:val="00B12485"/>
    <w:rsid w:val="00B75E4F"/>
    <w:rsid w:val="00B8317A"/>
    <w:rsid w:val="00BA2B0A"/>
    <w:rsid w:val="00BA3ABB"/>
    <w:rsid w:val="00C21E67"/>
    <w:rsid w:val="00C22931"/>
    <w:rsid w:val="00C550B9"/>
    <w:rsid w:val="00C626D2"/>
    <w:rsid w:val="00C66D1C"/>
    <w:rsid w:val="00C82B5F"/>
    <w:rsid w:val="00CA1B05"/>
    <w:rsid w:val="00CF3990"/>
    <w:rsid w:val="00D344BE"/>
    <w:rsid w:val="00D42B5A"/>
    <w:rsid w:val="00D95CA9"/>
    <w:rsid w:val="00E1331F"/>
    <w:rsid w:val="00E442F9"/>
    <w:rsid w:val="00E525D6"/>
    <w:rsid w:val="00E770DE"/>
    <w:rsid w:val="00E77FFE"/>
    <w:rsid w:val="00EC5213"/>
    <w:rsid w:val="00F20753"/>
    <w:rsid w:val="00F84820"/>
    <w:rsid w:val="00FA338A"/>
    <w:rsid w:val="00FB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D25C"/>
  <w15:docId w15:val="{B623EE18-E65C-4FBB-8286-2FE21C1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8" w:hanging="303"/>
    </w:pPr>
  </w:style>
  <w:style w:type="paragraph" w:customStyle="1" w:styleId="TableParagraph">
    <w:name w:val="Table Paragraph"/>
    <w:basedOn w:val="Normal"/>
    <w:uiPriority w:val="1"/>
    <w:qFormat/>
    <w:pPr>
      <w:spacing w:line="287" w:lineRule="exact"/>
      <w:ind w:left="-3"/>
    </w:pPr>
  </w:style>
  <w:style w:type="character" w:styleId="CommentReference">
    <w:name w:val="annotation reference"/>
    <w:basedOn w:val="DefaultParagraphFont"/>
    <w:uiPriority w:val="99"/>
    <w:semiHidden/>
    <w:unhideWhenUsed/>
    <w:rsid w:val="00963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3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3F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3F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3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3F1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E6A1C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2724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724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724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7E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3D63ED"/>
    <w:pPr>
      <w:widowControl/>
      <w:autoSpaceDE/>
      <w:autoSpaceDN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C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12@cam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21B45-97C2-47A0-9218-9A61EEDB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Skingle</dc:creator>
  <cp:lastModifiedBy>Matthew Russell</cp:lastModifiedBy>
  <cp:revision>5</cp:revision>
  <cp:lastPrinted>2017-04-19T15:31:00Z</cp:lastPrinted>
  <dcterms:created xsi:type="dcterms:W3CDTF">2017-05-22T13:30:00Z</dcterms:created>
  <dcterms:modified xsi:type="dcterms:W3CDTF">2017-08-07T15:47:00Z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2017-01-25T00:00:00Z</vt:filetime>
  </property>
</Properties>
</file>